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8F6ED" w14:textId="50C2C4B3" w:rsidR="00A73318" w:rsidRPr="004F4F13" w:rsidRDefault="009E551B" w:rsidP="00A1091C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ABANDONED </w:t>
      </w:r>
      <w:r w:rsidR="00F43378">
        <w:rPr>
          <w:b/>
          <w:bCs/>
          <w:sz w:val="32"/>
          <w:szCs w:val="32"/>
        </w:rPr>
        <w:t>CASH</w:t>
      </w:r>
      <w:r w:rsidR="00AD2B20" w:rsidRPr="004F4F13">
        <w:rPr>
          <w:b/>
          <w:bCs/>
          <w:sz w:val="32"/>
          <w:szCs w:val="32"/>
        </w:rPr>
        <w:t xml:space="preserve"> CLAIM FORM</w:t>
      </w:r>
    </w:p>
    <w:p w14:paraId="25637CD8" w14:textId="5BE56A36" w:rsidR="00AD2B20" w:rsidRPr="004F4F13" w:rsidRDefault="00AD2B20" w:rsidP="00A1091C">
      <w:pPr>
        <w:spacing w:after="360" w:line="240" w:lineRule="auto"/>
        <w:jc w:val="center"/>
        <w:rPr>
          <w:b/>
          <w:bCs/>
          <w:sz w:val="28"/>
          <w:szCs w:val="28"/>
        </w:rPr>
      </w:pPr>
      <w:r w:rsidRPr="004F4F13">
        <w:rPr>
          <w:b/>
          <w:bCs/>
          <w:sz w:val="28"/>
          <w:szCs w:val="28"/>
        </w:rPr>
        <w:t>East Fork Special Utility District</w:t>
      </w:r>
    </w:p>
    <w:p w14:paraId="10B6794A" w14:textId="50CF847F" w:rsidR="00EA1228" w:rsidRPr="00A1091C" w:rsidRDefault="00334F17" w:rsidP="00034706">
      <w:pPr>
        <w:spacing w:after="60" w:line="240" w:lineRule="auto"/>
        <w:jc w:val="both"/>
        <w:rPr>
          <w:b/>
          <w:bCs/>
          <w:sz w:val="24"/>
          <w:szCs w:val="24"/>
        </w:rPr>
      </w:pPr>
      <w:r w:rsidRPr="00A1091C">
        <w:rPr>
          <w:b/>
          <w:bCs/>
          <w:sz w:val="24"/>
          <w:szCs w:val="24"/>
        </w:rPr>
        <w:t xml:space="preserve">Submit </w:t>
      </w:r>
      <w:r w:rsidR="007D2269">
        <w:rPr>
          <w:b/>
          <w:bCs/>
          <w:sz w:val="24"/>
          <w:szCs w:val="24"/>
        </w:rPr>
        <w:t xml:space="preserve">a copy of </w:t>
      </w:r>
      <w:r w:rsidRPr="00A1091C">
        <w:rPr>
          <w:b/>
          <w:bCs/>
          <w:sz w:val="24"/>
          <w:szCs w:val="24"/>
        </w:rPr>
        <w:t xml:space="preserve">the </w:t>
      </w:r>
      <w:r w:rsidRPr="00A1091C">
        <w:rPr>
          <w:b/>
          <w:bCs/>
          <w:sz w:val="24"/>
          <w:szCs w:val="24"/>
        </w:rPr>
        <w:t xml:space="preserve">following </w:t>
      </w:r>
      <w:r w:rsidRPr="00A1091C">
        <w:rPr>
          <w:b/>
          <w:bCs/>
          <w:sz w:val="24"/>
          <w:szCs w:val="24"/>
        </w:rPr>
        <w:t xml:space="preserve">documentation </w:t>
      </w:r>
      <w:r w:rsidR="00A1091C" w:rsidRPr="00A1091C">
        <w:rPr>
          <w:b/>
          <w:bCs/>
          <w:sz w:val="24"/>
          <w:szCs w:val="24"/>
        </w:rPr>
        <w:t>with this signed and completed claim form:</w:t>
      </w:r>
    </w:p>
    <w:p w14:paraId="58D77A9F" w14:textId="5B7172A1" w:rsidR="007D2269" w:rsidRPr="007D2269" w:rsidRDefault="007D2269" w:rsidP="00034706">
      <w:pPr>
        <w:tabs>
          <w:tab w:val="left" w:pos="1170"/>
        </w:tabs>
        <w:spacing w:after="60" w:line="240" w:lineRule="auto"/>
        <w:ind w:left="720"/>
        <w:jc w:val="both"/>
        <w:rPr>
          <w:sz w:val="24"/>
          <w:szCs w:val="24"/>
        </w:rPr>
      </w:pPr>
      <w:r w:rsidRPr="007D2269">
        <w:rPr>
          <w:sz w:val="24"/>
          <w:szCs w:val="24"/>
        </w:rPr>
        <w:t>1.</w:t>
      </w:r>
      <w:r w:rsidRPr="007D2269">
        <w:rPr>
          <w:sz w:val="24"/>
          <w:szCs w:val="24"/>
        </w:rPr>
        <w:tab/>
      </w:r>
      <w:r>
        <w:rPr>
          <w:sz w:val="24"/>
          <w:szCs w:val="24"/>
        </w:rPr>
        <w:t>Y</w:t>
      </w:r>
      <w:r w:rsidRPr="007D2269">
        <w:rPr>
          <w:sz w:val="24"/>
          <w:szCs w:val="24"/>
        </w:rPr>
        <w:t>our driver’s license; or</w:t>
      </w:r>
    </w:p>
    <w:p w14:paraId="5D87FC3B" w14:textId="77777777" w:rsidR="007D2269" w:rsidRPr="007D2269" w:rsidRDefault="007D2269" w:rsidP="00034706">
      <w:pPr>
        <w:tabs>
          <w:tab w:val="left" w:pos="1170"/>
        </w:tabs>
        <w:spacing w:after="60" w:line="240" w:lineRule="auto"/>
        <w:ind w:left="720"/>
        <w:jc w:val="both"/>
        <w:rPr>
          <w:sz w:val="24"/>
          <w:szCs w:val="24"/>
        </w:rPr>
      </w:pPr>
      <w:r w:rsidRPr="007D2269">
        <w:rPr>
          <w:sz w:val="24"/>
          <w:szCs w:val="24"/>
        </w:rPr>
        <w:t>2.</w:t>
      </w:r>
      <w:r w:rsidRPr="007D2269">
        <w:rPr>
          <w:sz w:val="24"/>
          <w:szCs w:val="24"/>
        </w:rPr>
        <w:tab/>
        <w:t>W-2 form; or</w:t>
      </w:r>
    </w:p>
    <w:p w14:paraId="44E44571" w14:textId="557052D4" w:rsidR="007D2269" w:rsidRPr="007D2269" w:rsidRDefault="007D2269" w:rsidP="00034706">
      <w:pPr>
        <w:tabs>
          <w:tab w:val="left" w:pos="1170"/>
        </w:tabs>
        <w:spacing w:after="60" w:line="240" w:lineRule="auto"/>
        <w:ind w:left="720"/>
        <w:jc w:val="both"/>
        <w:rPr>
          <w:sz w:val="24"/>
          <w:szCs w:val="24"/>
        </w:rPr>
      </w:pPr>
      <w:r w:rsidRPr="007D2269">
        <w:rPr>
          <w:sz w:val="24"/>
          <w:szCs w:val="24"/>
        </w:rPr>
        <w:t>3.</w:t>
      </w:r>
      <w:r w:rsidRPr="007D2269">
        <w:rPr>
          <w:sz w:val="24"/>
          <w:szCs w:val="24"/>
        </w:rPr>
        <w:tab/>
        <w:t xml:space="preserve">Federal Tax ID number (if </w:t>
      </w:r>
      <w:r w:rsidR="00034706">
        <w:rPr>
          <w:sz w:val="24"/>
          <w:szCs w:val="24"/>
        </w:rPr>
        <w:t>the cash is owned by a commercial entity</w:t>
      </w:r>
      <w:r w:rsidRPr="007D2269">
        <w:rPr>
          <w:sz w:val="24"/>
          <w:szCs w:val="24"/>
        </w:rPr>
        <w:t>); or</w:t>
      </w:r>
    </w:p>
    <w:p w14:paraId="66D5F692" w14:textId="181947BB" w:rsidR="000B6CF4" w:rsidRDefault="007D2269" w:rsidP="00AA5F22">
      <w:pPr>
        <w:tabs>
          <w:tab w:val="left" w:pos="1170"/>
        </w:tabs>
        <w:spacing w:after="240" w:line="240" w:lineRule="auto"/>
        <w:ind w:left="720"/>
        <w:jc w:val="both"/>
        <w:rPr>
          <w:sz w:val="24"/>
          <w:szCs w:val="24"/>
        </w:rPr>
      </w:pPr>
      <w:r w:rsidRPr="007D2269">
        <w:rPr>
          <w:sz w:val="24"/>
          <w:szCs w:val="24"/>
        </w:rPr>
        <w:t>4.</w:t>
      </w:r>
      <w:r w:rsidRPr="007D2269">
        <w:rPr>
          <w:sz w:val="24"/>
          <w:szCs w:val="24"/>
        </w:rPr>
        <w:tab/>
        <w:t xml:space="preserve">Any official form </w:t>
      </w:r>
      <w:r w:rsidR="0064439D">
        <w:rPr>
          <w:sz w:val="24"/>
          <w:szCs w:val="24"/>
        </w:rPr>
        <w:t xml:space="preserve">commonly </w:t>
      </w:r>
      <w:r w:rsidRPr="007D2269">
        <w:rPr>
          <w:sz w:val="24"/>
          <w:szCs w:val="24"/>
        </w:rPr>
        <w:t>used for identification</w:t>
      </w:r>
      <w:r w:rsidR="000B6CF4">
        <w:rPr>
          <w:sz w:val="24"/>
          <w:szCs w:val="24"/>
        </w:rPr>
        <w:t>.</w:t>
      </w:r>
    </w:p>
    <w:p w14:paraId="17244BCE" w14:textId="71A0EB2B" w:rsidR="00EA1228" w:rsidRPr="002B69BD" w:rsidRDefault="007D2269" w:rsidP="002B69BD">
      <w:pPr>
        <w:spacing w:after="120" w:line="240" w:lineRule="auto"/>
        <w:jc w:val="both"/>
        <w:rPr>
          <w:b/>
          <w:bCs/>
          <w:sz w:val="24"/>
          <w:szCs w:val="24"/>
        </w:rPr>
      </w:pPr>
      <w:r w:rsidRPr="002B69BD">
        <w:rPr>
          <w:b/>
          <w:bCs/>
          <w:sz w:val="24"/>
          <w:szCs w:val="24"/>
        </w:rPr>
        <w:t xml:space="preserve">List </w:t>
      </w:r>
      <w:r w:rsidR="00AA5F22" w:rsidRPr="002B69BD">
        <w:rPr>
          <w:b/>
          <w:bCs/>
          <w:sz w:val="24"/>
          <w:szCs w:val="24"/>
        </w:rPr>
        <w:t xml:space="preserve">the </w:t>
      </w:r>
      <w:r w:rsidRPr="002B69BD">
        <w:rPr>
          <w:b/>
          <w:bCs/>
          <w:sz w:val="24"/>
          <w:szCs w:val="24"/>
        </w:rPr>
        <w:t xml:space="preserve">address </w:t>
      </w:r>
      <w:r w:rsidR="00872A41" w:rsidRPr="002B69BD">
        <w:rPr>
          <w:b/>
          <w:bCs/>
          <w:sz w:val="24"/>
          <w:szCs w:val="24"/>
        </w:rPr>
        <w:t xml:space="preserve">or addresses </w:t>
      </w:r>
      <w:r w:rsidRPr="002B69BD">
        <w:rPr>
          <w:b/>
          <w:bCs/>
          <w:sz w:val="24"/>
          <w:szCs w:val="24"/>
        </w:rPr>
        <w:t xml:space="preserve">associated with </w:t>
      </w:r>
      <w:r w:rsidR="00872A41" w:rsidRPr="002B69BD">
        <w:rPr>
          <w:b/>
          <w:bCs/>
          <w:sz w:val="24"/>
          <w:szCs w:val="24"/>
        </w:rPr>
        <w:t xml:space="preserve">the </w:t>
      </w:r>
      <w:r w:rsidR="00DE4672" w:rsidRPr="002B69BD">
        <w:rPr>
          <w:b/>
          <w:bCs/>
          <w:sz w:val="24"/>
          <w:szCs w:val="24"/>
        </w:rPr>
        <w:t>cash</w:t>
      </w:r>
      <w:r w:rsidRPr="002B69BD">
        <w:rPr>
          <w:b/>
          <w:bCs/>
          <w:sz w:val="24"/>
          <w:szCs w:val="24"/>
        </w:rPr>
        <w:t xml:space="preserve"> being claimed</w:t>
      </w:r>
      <w:r w:rsidR="002B69BD" w:rsidRPr="002B69BD">
        <w:rPr>
          <w:b/>
          <w:bCs/>
          <w:sz w:val="24"/>
          <w:szCs w:val="24"/>
        </w:rPr>
        <w:t>:</w:t>
      </w:r>
    </w:p>
    <w:p w14:paraId="7B8BBB97" w14:textId="4C685E78" w:rsidR="007D2269" w:rsidRPr="002B69BD" w:rsidRDefault="002B69BD" w:rsidP="002B69BD">
      <w:pPr>
        <w:tabs>
          <w:tab w:val="left" w:pos="9360"/>
        </w:tabs>
        <w:spacing w:after="12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70189C47" w14:textId="66902887" w:rsidR="007D2269" w:rsidRPr="002B69BD" w:rsidRDefault="002B69BD" w:rsidP="002B69BD">
      <w:pPr>
        <w:tabs>
          <w:tab w:val="left" w:pos="9360"/>
        </w:tabs>
        <w:spacing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5E78855F" w14:textId="1B3271C6" w:rsidR="009D07B2" w:rsidRPr="009D07B2" w:rsidRDefault="009D07B2" w:rsidP="009D07B2">
      <w:pPr>
        <w:spacing w:line="240" w:lineRule="auto"/>
        <w:jc w:val="both"/>
        <w:rPr>
          <w:sz w:val="24"/>
          <w:szCs w:val="24"/>
        </w:rPr>
      </w:pPr>
      <w:r w:rsidRPr="009D07B2">
        <w:rPr>
          <w:sz w:val="24"/>
          <w:szCs w:val="24"/>
        </w:rPr>
        <w:t xml:space="preserve">Claimants are required to provide </w:t>
      </w:r>
      <w:r>
        <w:rPr>
          <w:sz w:val="24"/>
          <w:szCs w:val="24"/>
        </w:rPr>
        <w:t>East Fork</w:t>
      </w:r>
      <w:r w:rsidRPr="009D07B2">
        <w:rPr>
          <w:sz w:val="24"/>
          <w:szCs w:val="24"/>
        </w:rPr>
        <w:t xml:space="preserve"> with sufficient proof and documentation to substantiate entitlement to payment. You must be eighteen (18) years or older to claim property.</w:t>
      </w:r>
    </w:p>
    <w:p w14:paraId="07FB157E" w14:textId="50A17D87" w:rsidR="007D2269" w:rsidRPr="00446A63" w:rsidRDefault="009D07B2" w:rsidP="009D07B2">
      <w:pPr>
        <w:spacing w:line="240" w:lineRule="auto"/>
        <w:jc w:val="both"/>
        <w:rPr>
          <w:b/>
          <w:bCs/>
          <w:sz w:val="24"/>
          <w:szCs w:val="24"/>
        </w:rPr>
      </w:pPr>
      <w:r w:rsidRPr="00446A63">
        <w:rPr>
          <w:b/>
          <w:bCs/>
          <w:sz w:val="24"/>
          <w:szCs w:val="24"/>
        </w:rPr>
        <w:t>Claimant Information:</w:t>
      </w:r>
    </w:p>
    <w:p w14:paraId="6698B004" w14:textId="1E250F10" w:rsidR="004921DA" w:rsidRPr="0069354B" w:rsidRDefault="004921DA" w:rsidP="00BD08BE">
      <w:pPr>
        <w:tabs>
          <w:tab w:val="left" w:pos="4500"/>
          <w:tab w:val="left" w:pos="4860"/>
          <w:tab w:val="left" w:pos="9360"/>
        </w:tabs>
        <w:spacing w:line="240" w:lineRule="auto"/>
        <w:jc w:val="both"/>
        <w:rPr>
          <w:sz w:val="24"/>
          <w:szCs w:val="24"/>
          <w:u w:val="single"/>
        </w:rPr>
      </w:pPr>
      <w:r w:rsidRPr="004921DA">
        <w:rPr>
          <w:sz w:val="24"/>
          <w:szCs w:val="24"/>
        </w:rPr>
        <w:t>Name:</w:t>
      </w:r>
      <w:r w:rsidR="00BD08BE">
        <w:rPr>
          <w:sz w:val="24"/>
          <w:szCs w:val="24"/>
          <w:u w:val="single"/>
        </w:rPr>
        <w:tab/>
      </w:r>
      <w:r w:rsidR="00BD08BE">
        <w:rPr>
          <w:sz w:val="24"/>
          <w:szCs w:val="24"/>
        </w:rPr>
        <w:tab/>
      </w:r>
      <w:r w:rsidR="0069354B">
        <w:rPr>
          <w:sz w:val="24"/>
          <w:szCs w:val="24"/>
        </w:rPr>
        <w:t>Email:</w:t>
      </w:r>
      <w:r w:rsidR="0069354B">
        <w:rPr>
          <w:sz w:val="24"/>
          <w:szCs w:val="24"/>
          <w:u w:val="single"/>
        </w:rPr>
        <w:tab/>
      </w:r>
    </w:p>
    <w:p w14:paraId="66EBC80E" w14:textId="1F4ED8E4" w:rsidR="004921DA" w:rsidRPr="00DA7DA7" w:rsidRDefault="00E4001B" w:rsidP="00DA7DA7">
      <w:pPr>
        <w:tabs>
          <w:tab w:val="left" w:pos="9360"/>
        </w:tabs>
        <w:spacing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Current </w:t>
      </w:r>
      <w:r w:rsidR="00DA7DA7">
        <w:rPr>
          <w:sz w:val="24"/>
          <w:szCs w:val="24"/>
        </w:rPr>
        <w:t>A</w:t>
      </w:r>
      <w:r w:rsidR="004921DA" w:rsidRPr="004921DA">
        <w:rPr>
          <w:sz w:val="24"/>
          <w:szCs w:val="24"/>
        </w:rPr>
        <w:t>ddress</w:t>
      </w:r>
      <w:r w:rsidR="00E051B6">
        <w:rPr>
          <w:sz w:val="24"/>
          <w:szCs w:val="24"/>
        </w:rPr>
        <w:t>/PO Box</w:t>
      </w:r>
      <w:r w:rsidR="004921DA" w:rsidRPr="004921DA">
        <w:rPr>
          <w:sz w:val="24"/>
          <w:szCs w:val="24"/>
        </w:rPr>
        <w:t>:</w:t>
      </w:r>
      <w:r w:rsidR="00DA7DA7">
        <w:rPr>
          <w:sz w:val="24"/>
          <w:szCs w:val="24"/>
          <w:u w:val="single"/>
        </w:rPr>
        <w:tab/>
      </w:r>
    </w:p>
    <w:p w14:paraId="68824B00" w14:textId="1635CF70" w:rsidR="004921DA" w:rsidRPr="00E051B6" w:rsidRDefault="004921DA" w:rsidP="00E051B6">
      <w:pPr>
        <w:tabs>
          <w:tab w:val="left" w:pos="4500"/>
          <w:tab w:val="left" w:pos="4860"/>
          <w:tab w:val="left" w:pos="9360"/>
        </w:tabs>
        <w:spacing w:line="240" w:lineRule="auto"/>
        <w:jc w:val="both"/>
        <w:rPr>
          <w:sz w:val="24"/>
          <w:szCs w:val="24"/>
          <w:u w:val="single"/>
        </w:rPr>
      </w:pPr>
      <w:r w:rsidRPr="004921DA">
        <w:rPr>
          <w:sz w:val="24"/>
          <w:szCs w:val="24"/>
        </w:rPr>
        <w:t>City:</w:t>
      </w:r>
      <w:r w:rsidR="00E051B6">
        <w:rPr>
          <w:sz w:val="24"/>
          <w:szCs w:val="24"/>
          <w:u w:val="single"/>
        </w:rPr>
        <w:tab/>
      </w:r>
      <w:r w:rsidR="00E051B6">
        <w:rPr>
          <w:sz w:val="24"/>
          <w:szCs w:val="24"/>
        </w:rPr>
        <w:tab/>
      </w:r>
      <w:r w:rsidRPr="004921DA">
        <w:rPr>
          <w:sz w:val="24"/>
          <w:szCs w:val="24"/>
        </w:rPr>
        <w:t>State/Zip Code:</w:t>
      </w:r>
      <w:r w:rsidR="00E051B6">
        <w:rPr>
          <w:sz w:val="24"/>
          <w:szCs w:val="24"/>
          <w:u w:val="single"/>
        </w:rPr>
        <w:tab/>
      </w:r>
    </w:p>
    <w:p w14:paraId="15B0808D" w14:textId="2CB3B2A6" w:rsidR="00446A63" w:rsidRPr="00EF0610" w:rsidRDefault="00EF0610" w:rsidP="00186312">
      <w:pPr>
        <w:tabs>
          <w:tab w:val="left" w:pos="4500"/>
          <w:tab w:val="left" w:pos="4860"/>
          <w:tab w:val="left" w:pos="9360"/>
        </w:tabs>
        <w:spacing w:after="24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State/</w:t>
      </w:r>
      <w:r w:rsidR="004921DA" w:rsidRPr="004921DA">
        <w:rPr>
          <w:sz w:val="24"/>
          <w:szCs w:val="24"/>
        </w:rPr>
        <w:t>DL#:</w:t>
      </w:r>
      <w:r w:rsidR="00E051B6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 w:rsidR="004921DA" w:rsidRPr="004921DA">
        <w:rPr>
          <w:sz w:val="24"/>
          <w:szCs w:val="24"/>
        </w:rPr>
        <w:t>Phone:</w:t>
      </w:r>
      <w:r>
        <w:rPr>
          <w:sz w:val="24"/>
          <w:szCs w:val="24"/>
          <w:u w:val="single"/>
        </w:rPr>
        <w:tab/>
      </w:r>
    </w:p>
    <w:p w14:paraId="54F7E66D" w14:textId="6E7A1216" w:rsidR="00446A63" w:rsidRPr="004E3AAF" w:rsidRDefault="00186312" w:rsidP="009D07B2">
      <w:pPr>
        <w:spacing w:line="240" w:lineRule="auto"/>
        <w:jc w:val="both"/>
        <w:rPr>
          <w:i/>
          <w:iCs/>
          <w:sz w:val="24"/>
          <w:szCs w:val="24"/>
        </w:rPr>
      </w:pPr>
      <w:r w:rsidRPr="004E3AAF">
        <w:rPr>
          <w:i/>
          <w:iCs/>
          <w:sz w:val="24"/>
          <w:szCs w:val="24"/>
        </w:rPr>
        <w:t xml:space="preserve">The named Claimant hereby certifies that this claim for </w:t>
      </w:r>
      <w:r w:rsidR="004E3AAF">
        <w:rPr>
          <w:i/>
          <w:iCs/>
          <w:sz w:val="24"/>
          <w:szCs w:val="24"/>
        </w:rPr>
        <w:t>cash</w:t>
      </w:r>
      <w:r w:rsidRPr="004E3AAF">
        <w:rPr>
          <w:i/>
          <w:iCs/>
          <w:sz w:val="24"/>
          <w:szCs w:val="24"/>
        </w:rPr>
        <w:t xml:space="preserve"> presumed abandoned is valid and just, that all statements herein are true and correct, and that upon payment of this claim said Claimant will indemnify and hold harmless the </w:t>
      </w:r>
      <w:r w:rsidR="00530116" w:rsidRPr="00530116">
        <w:rPr>
          <w:i/>
          <w:iCs/>
          <w:sz w:val="24"/>
          <w:szCs w:val="24"/>
        </w:rPr>
        <w:t>East Fork Special Utility District</w:t>
      </w:r>
      <w:r w:rsidRPr="004E3AAF">
        <w:rPr>
          <w:i/>
          <w:iCs/>
          <w:sz w:val="24"/>
          <w:szCs w:val="24"/>
        </w:rPr>
        <w:t xml:space="preserve">, </w:t>
      </w:r>
      <w:r w:rsidR="008D5EAB">
        <w:rPr>
          <w:i/>
          <w:iCs/>
          <w:sz w:val="24"/>
          <w:szCs w:val="24"/>
        </w:rPr>
        <w:t>its o</w:t>
      </w:r>
      <w:r w:rsidRPr="004E3AAF">
        <w:rPr>
          <w:i/>
          <w:iCs/>
          <w:sz w:val="24"/>
          <w:szCs w:val="24"/>
        </w:rPr>
        <w:t xml:space="preserve">fficers and employees, from any damages, claims or losses of any kind resulting from the payment of the above described </w:t>
      </w:r>
      <w:r w:rsidR="008D5EAB">
        <w:rPr>
          <w:i/>
          <w:iCs/>
          <w:sz w:val="24"/>
          <w:szCs w:val="24"/>
        </w:rPr>
        <w:t>claim</w:t>
      </w:r>
      <w:r w:rsidRPr="004E3AAF">
        <w:rPr>
          <w:i/>
          <w:iCs/>
          <w:sz w:val="24"/>
          <w:szCs w:val="24"/>
        </w:rPr>
        <w:t xml:space="preserve"> to </w:t>
      </w:r>
      <w:r w:rsidR="008D5EAB">
        <w:rPr>
          <w:i/>
          <w:iCs/>
          <w:sz w:val="24"/>
          <w:szCs w:val="24"/>
        </w:rPr>
        <w:t>C</w:t>
      </w:r>
      <w:r w:rsidRPr="004E3AAF">
        <w:rPr>
          <w:i/>
          <w:iCs/>
          <w:sz w:val="24"/>
          <w:szCs w:val="24"/>
        </w:rPr>
        <w:t xml:space="preserve">laimant.  </w:t>
      </w:r>
    </w:p>
    <w:p w14:paraId="2222C0D5" w14:textId="77777777" w:rsidR="00446A63" w:rsidRDefault="00446A63" w:rsidP="008B6A96">
      <w:pPr>
        <w:tabs>
          <w:tab w:val="left" w:pos="4500"/>
          <w:tab w:val="left" w:pos="4860"/>
          <w:tab w:val="left" w:pos="9360"/>
        </w:tabs>
        <w:spacing w:line="240" w:lineRule="auto"/>
        <w:jc w:val="both"/>
        <w:rPr>
          <w:sz w:val="24"/>
          <w:szCs w:val="24"/>
        </w:rPr>
      </w:pPr>
    </w:p>
    <w:p w14:paraId="742FAE62" w14:textId="32CA9BB8" w:rsidR="008B6A96" w:rsidRPr="00F87DC1" w:rsidRDefault="008B6A96" w:rsidP="00644002">
      <w:pPr>
        <w:tabs>
          <w:tab w:val="left" w:pos="4500"/>
          <w:tab w:val="left" w:pos="4860"/>
          <w:tab w:val="left" w:pos="9360"/>
        </w:tabs>
        <w:spacing w:after="360" w:line="240" w:lineRule="auto"/>
        <w:jc w:val="both"/>
        <w:rPr>
          <w:sz w:val="24"/>
          <w:szCs w:val="24"/>
          <w:u w:val="single"/>
        </w:rPr>
      </w:pPr>
      <w:r w:rsidRPr="008B6A96">
        <w:rPr>
          <w:sz w:val="24"/>
          <w:szCs w:val="24"/>
        </w:rPr>
        <w:t>Signature:</w:t>
      </w:r>
      <w:r w:rsidR="00F87DC1">
        <w:rPr>
          <w:sz w:val="24"/>
          <w:szCs w:val="24"/>
          <w:u w:val="single"/>
        </w:rPr>
        <w:tab/>
      </w:r>
      <w:r w:rsidR="00F87DC1">
        <w:rPr>
          <w:sz w:val="24"/>
          <w:szCs w:val="24"/>
        </w:rPr>
        <w:tab/>
        <w:t>Date:</w:t>
      </w:r>
      <w:r w:rsidR="00F87DC1">
        <w:rPr>
          <w:sz w:val="24"/>
          <w:szCs w:val="24"/>
          <w:u w:val="single"/>
        </w:rPr>
        <w:tab/>
      </w:r>
    </w:p>
    <w:p w14:paraId="34D58998" w14:textId="0AD779C9" w:rsidR="00644002" w:rsidRPr="00EC75C0" w:rsidRDefault="00554DCF" w:rsidP="00554DCF">
      <w:pPr>
        <w:spacing w:after="60" w:line="240" w:lineRule="auto"/>
        <w:jc w:val="center"/>
        <w:rPr>
          <w:b/>
          <w:bCs/>
          <w:sz w:val="28"/>
          <w:szCs w:val="28"/>
        </w:rPr>
      </w:pPr>
      <w:r w:rsidRPr="00EC75C0">
        <w:rPr>
          <w:b/>
          <w:bCs/>
          <w:sz w:val="28"/>
          <w:szCs w:val="28"/>
        </w:rPr>
        <w:t>Mail completed property claim form and attachments to:</w:t>
      </w:r>
    </w:p>
    <w:p w14:paraId="2339183E" w14:textId="352A5A43" w:rsidR="00644002" w:rsidRPr="00644002" w:rsidRDefault="00644002" w:rsidP="00644002">
      <w:pPr>
        <w:spacing w:after="0" w:line="240" w:lineRule="auto"/>
        <w:jc w:val="center"/>
        <w:rPr>
          <w:sz w:val="24"/>
          <w:szCs w:val="24"/>
        </w:rPr>
      </w:pPr>
      <w:r w:rsidRPr="00644002">
        <w:rPr>
          <w:sz w:val="24"/>
          <w:szCs w:val="24"/>
        </w:rPr>
        <w:t>East Fork Special Utility District</w:t>
      </w:r>
    </w:p>
    <w:p w14:paraId="6063D611" w14:textId="77777777" w:rsidR="00644002" w:rsidRPr="00644002" w:rsidRDefault="00644002" w:rsidP="00644002">
      <w:pPr>
        <w:spacing w:after="0" w:line="240" w:lineRule="auto"/>
        <w:jc w:val="center"/>
        <w:rPr>
          <w:sz w:val="24"/>
          <w:szCs w:val="24"/>
        </w:rPr>
      </w:pPr>
      <w:r w:rsidRPr="00644002">
        <w:rPr>
          <w:sz w:val="24"/>
          <w:szCs w:val="24"/>
        </w:rPr>
        <w:t>Attn: Comptroller</w:t>
      </w:r>
    </w:p>
    <w:p w14:paraId="71183851" w14:textId="77777777" w:rsidR="00644002" w:rsidRPr="00644002" w:rsidRDefault="00644002" w:rsidP="00644002">
      <w:pPr>
        <w:spacing w:after="0" w:line="240" w:lineRule="auto"/>
        <w:jc w:val="center"/>
        <w:rPr>
          <w:sz w:val="24"/>
          <w:szCs w:val="24"/>
        </w:rPr>
      </w:pPr>
      <w:r w:rsidRPr="00644002">
        <w:rPr>
          <w:sz w:val="24"/>
          <w:szCs w:val="24"/>
        </w:rPr>
        <w:t>1355 Troy Road</w:t>
      </w:r>
    </w:p>
    <w:p w14:paraId="50A314ED" w14:textId="49357C14" w:rsidR="00446A63" w:rsidRDefault="00644002" w:rsidP="00644002">
      <w:pPr>
        <w:spacing w:after="0" w:line="240" w:lineRule="auto"/>
        <w:jc w:val="center"/>
        <w:rPr>
          <w:sz w:val="24"/>
          <w:szCs w:val="24"/>
        </w:rPr>
      </w:pPr>
      <w:r w:rsidRPr="00644002">
        <w:rPr>
          <w:sz w:val="24"/>
          <w:szCs w:val="24"/>
        </w:rPr>
        <w:t>Wylie, Texas 75098</w:t>
      </w:r>
    </w:p>
    <w:p w14:paraId="326CF54A" w14:textId="77777777" w:rsidR="00644002" w:rsidRDefault="00644002" w:rsidP="00644002">
      <w:pPr>
        <w:spacing w:after="0" w:line="240" w:lineRule="auto"/>
        <w:jc w:val="center"/>
        <w:rPr>
          <w:sz w:val="24"/>
          <w:szCs w:val="24"/>
        </w:rPr>
      </w:pPr>
    </w:p>
    <w:p w14:paraId="544413BD" w14:textId="1016EC7F" w:rsidR="00644002" w:rsidRPr="00EC75C0" w:rsidRDefault="00115389" w:rsidP="0064400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C75C0">
        <w:rPr>
          <w:b/>
          <w:bCs/>
          <w:sz w:val="28"/>
          <w:szCs w:val="28"/>
        </w:rPr>
        <w:t>Or scan and email to</w:t>
      </w:r>
      <w:r w:rsidR="00EC75C0" w:rsidRPr="00EC75C0">
        <w:rPr>
          <w:b/>
          <w:bCs/>
          <w:sz w:val="28"/>
          <w:szCs w:val="28"/>
        </w:rPr>
        <w:t xml:space="preserve"> </w:t>
      </w:r>
      <w:hyperlink r:id="rId7" w:history="1">
        <w:r w:rsidR="00EC75C0" w:rsidRPr="00EC75C0">
          <w:rPr>
            <w:rStyle w:val="Hyperlink"/>
            <w:b/>
            <w:bCs/>
            <w:sz w:val="28"/>
            <w:szCs w:val="28"/>
          </w:rPr>
          <w:t>dana@eastforksud.com</w:t>
        </w:r>
      </w:hyperlink>
    </w:p>
    <w:p w14:paraId="314182B4" w14:textId="77777777" w:rsidR="00644002" w:rsidRDefault="00644002" w:rsidP="00644002">
      <w:pPr>
        <w:spacing w:after="0" w:line="240" w:lineRule="auto"/>
        <w:jc w:val="center"/>
        <w:rPr>
          <w:sz w:val="24"/>
          <w:szCs w:val="24"/>
        </w:rPr>
      </w:pPr>
    </w:p>
    <w:p w14:paraId="6787F647" w14:textId="0A8B87DC" w:rsidR="00644002" w:rsidRPr="00F902A0" w:rsidRDefault="00970786" w:rsidP="00644002">
      <w:pPr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D</w:t>
      </w:r>
      <w:r w:rsidR="005155A1" w:rsidRPr="00F902A0">
        <w:rPr>
          <w:b/>
          <w:bCs/>
          <w:color w:val="FF0000"/>
          <w:sz w:val="24"/>
          <w:szCs w:val="24"/>
        </w:rPr>
        <w:t xml:space="preserve">o not </w:t>
      </w:r>
      <w:r>
        <w:rPr>
          <w:b/>
          <w:bCs/>
          <w:color w:val="FF0000"/>
          <w:sz w:val="24"/>
          <w:szCs w:val="24"/>
        </w:rPr>
        <w:t xml:space="preserve">mail or </w:t>
      </w:r>
      <w:r w:rsidR="005155A1" w:rsidRPr="00F902A0">
        <w:rPr>
          <w:b/>
          <w:bCs/>
          <w:color w:val="FF0000"/>
          <w:sz w:val="24"/>
          <w:szCs w:val="24"/>
        </w:rPr>
        <w:t xml:space="preserve">email </w:t>
      </w:r>
      <w:r w:rsidR="00911A23">
        <w:rPr>
          <w:b/>
          <w:bCs/>
          <w:color w:val="FF0000"/>
          <w:sz w:val="24"/>
          <w:szCs w:val="24"/>
        </w:rPr>
        <w:t xml:space="preserve">any form of </w:t>
      </w:r>
      <w:r w:rsidR="005155A1" w:rsidRPr="00F902A0">
        <w:rPr>
          <w:b/>
          <w:bCs/>
          <w:color w:val="FF0000"/>
          <w:sz w:val="24"/>
          <w:szCs w:val="24"/>
        </w:rPr>
        <w:t>identification that includes a social security number</w:t>
      </w:r>
      <w:r w:rsidR="00F902A0" w:rsidRPr="00F902A0">
        <w:rPr>
          <w:b/>
          <w:bCs/>
          <w:color w:val="FF0000"/>
          <w:sz w:val="24"/>
          <w:szCs w:val="24"/>
        </w:rPr>
        <w:t>.</w:t>
      </w:r>
    </w:p>
    <w:sectPr w:rsidR="00644002" w:rsidRPr="00F902A0" w:rsidSect="005155A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20"/>
    <w:rsid w:val="00006FCF"/>
    <w:rsid w:val="00024957"/>
    <w:rsid w:val="00034706"/>
    <w:rsid w:val="00067DD9"/>
    <w:rsid w:val="000B139A"/>
    <w:rsid w:val="000B6CF4"/>
    <w:rsid w:val="000E4724"/>
    <w:rsid w:val="00115389"/>
    <w:rsid w:val="00136EC8"/>
    <w:rsid w:val="00185B5D"/>
    <w:rsid w:val="00186312"/>
    <w:rsid w:val="001C4256"/>
    <w:rsid w:val="001D4349"/>
    <w:rsid w:val="00236E7D"/>
    <w:rsid w:val="00247C3E"/>
    <w:rsid w:val="00274457"/>
    <w:rsid w:val="00291DFB"/>
    <w:rsid w:val="002B69BD"/>
    <w:rsid w:val="00307326"/>
    <w:rsid w:val="00334F17"/>
    <w:rsid w:val="00404FCB"/>
    <w:rsid w:val="004105F1"/>
    <w:rsid w:val="00446A63"/>
    <w:rsid w:val="00473535"/>
    <w:rsid w:val="004921DA"/>
    <w:rsid w:val="00497EB9"/>
    <w:rsid w:val="004E3AAF"/>
    <w:rsid w:val="004F294E"/>
    <w:rsid w:val="004F4F13"/>
    <w:rsid w:val="005155A1"/>
    <w:rsid w:val="00530116"/>
    <w:rsid w:val="00550896"/>
    <w:rsid w:val="00554DCF"/>
    <w:rsid w:val="00562243"/>
    <w:rsid w:val="005F7022"/>
    <w:rsid w:val="006166A9"/>
    <w:rsid w:val="00644002"/>
    <w:rsid w:val="0064439D"/>
    <w:rsid w:val="0069354B"/>
    <w:rsid w:val="006F786F"/>
    <w:rsid w:val="00711D0E"/>
    <w:rsid w:val="007819EE"/>
    <w:rsid w:val="007A5215"/>
    <w:rsid w:val="007B2260"/>
    <w:rsid w:val="007D2269"/>
    <w:rsid w:val="007F44BC"/>
    <w:rsid w:val="0082285E"/>
    <w:rsid w:val="00854E71"/>
    <w:rsid w:val="00872A41"/>
    <w:rsid w:val="00874268"/>
    <w:rsid w:val="008B6A96"/>
    <w:rsid w:val="008D5EAB"/>
    <w:rsid w:val="00911A23"/>
    <w:rsid w:val="00952D72"/>
    <w:rsid w:val="00965252"/>
    <w:rsid w:val="00970786"/>
    <w:rsid w:val="00975688"/>
    <w:rsid w:val="009D07B2"/>
    <w:rsid w:val="009D43C2"/>
    <w:rsid w:val="009E551B"/>
    <w:rsid w:val="00A1091C"/>
    <w:rsid w:val="00A24FDC"/>
    <w:rsid w:val="00A73318"/>
    <w:rsid w:val="00AA5F22"/>
    <w:rsid w:val="00AB6F97"/>
    <w:rsid w:val="00AD2B20"/>
    <w:rsid w:val="00AE7662"/>
    <w:rsid w:val="00AF231D"/>
    <w:rsid w:val="00B16254"/>
    <w:rsid w:val="00BD08BE"/>
    <w:rsid w:val="00C057D0"/>
    <w:rsid w:val="00C11075"/>
    <w:rsid w:val="00C177FC"/>
    <w:rsid w:val="00C461A8"/>
    <w:rsid w:val="00C55220"/>
    <w:rsid w:val="00CF2D05"/>
    <w:rsid w:val="00D11ADF"/>
    <w:rsid w:val="00D841AF"/>
    <w:rsid w:val="00DA7DA7"/>
    <w:rsid w:val="00DE4672"/>
    <w:rsid w:val="00E051B6"/>
    <w:rsid w:val="00E05667"/>
    <w:rsid w:val="00E4001B"/>
    <w:rsid w:val="00E87082"/>
    <w:rsid w:val="00EA1228"/>
    <w:rsid w:val="00EC75C0"/>
    <w:rsid w:val="00EF0610"/>
    <w:rsid w:val="00F43378"/>
    <w:rsid w:val="00F666EF"/>
    <w:rsid w:val="00F87DC1"/>
    <w:rsid w:val="00F902A0"/>
    <w:rsid w:val="00FD1B13"/>
    <w:rsid w:val="00FE17C2"/>
    <w:rsid w:val="00FE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5E3D15"/>
  <w15:docId w15:val="{7F03F929-CB67-489B-AD72-EFB2A4D5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7D0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49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5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ana@eastforksud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A9F25B9A4FF47B32B4FA237D3DE5E" ma:contentTypeVersion="16" ma:contentTypeDescription="Create a new document." ma:contentTypeScope="" ma:versionID="58a4f7f35b27927cde98690a5fb4831c">
  <xsd:schema xmlns:xsd="http://www.w3.org/2001/XMLSchema" xmlns:xs="http://www.w3.org/2001/XMLSchema" xmlns:p="http://schemas.microsoft.com/office/2006/metadata/properties" xmlns:ns2="bf59a836-d41b-45b3-9e1a-2f7a06a94751" xmlns:ns3="af23bdee-1bd9-47fc-8abd-48e6e2b6e9ae" targetNamespace="http://schemas.microsoft.com/office/2006/metadata/properties" ma:root="true" ma:fieldsID="3d86f529ad2470d3a78d77015881a79f" ns2:_="" ns3:_="">
    <xsd:import namespace="bf59a836-d41b-45b3-9e1a-2f7a06a94751"/>
    <xsd:import namespace="af23bdee-1bd9-47fc-8abd-48e6e2b6e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9a836-d41b-45b3-9e1a-2f7a06a94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b3b345c-d881-4f71-95ab-5f03284ee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3bdee-1bd9-47fc-8abd-48e6e2b6e9a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af35dbb-ec6f-44e3-ab24-7d96b0192ba2}" ma:internalName="TaxCatchAll" ma:showField="CatchAllData" ma:web="af23bdee-1bd9-47fc-8abd-48e6e2b6e9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59a836-d41b-45b3-9e1a-2f7a06a94751">
      <Terms xmlns="http://schemas.microsoft.com/office/infopath/2007/PartnerControls"/>
    </lcf76f155ced4ddcb4097134ff3c332f>
    <TaxCatchAll xmlns="af23bdee-1bd9-47fc-8abd-48e6e2b6e9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174434-C284-4DA6-853E-68D7D09F9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9a836-d41b-45b3-9e1a-2f7a06a94751"/>
    <ds:schemaRef ds:uri="af23bdee-1bd9-47fc-8abd-48e6e2b6e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B8AE2A-ADF2-4E16-82C6-EF98335B0AD6}">
  <ds:schemaRefs>
    <ds:schemaRef ds:uri="http://schemas.microsoft.com/office/2006/metadata/properties"/>
    <ds:schemaRef ds:uri="http://schemas.microsoft.com/office/infopath/2007/PartnerControls"/>
    <ds:schemaRef ds:uri="bf59a836-d41b-45b3-9e1a-2f7a06a94751"/>
    <ds:schemaRef ds:uri="af23bdee-1bd9-47fc-8abd-48e6e2b6e9ae"/>
  </ds:schemaRefs>
</ds:datastoreItem>
</file>

<file path=customXml/itemProps3.xml><?xml version="1.0" encoding="utf-8"?>
<ds:datastoreItem xmlns:ds="http://schemas.openxmlformats.org/officeDocument/2006/customXml" ds:itemID="{BF1506D2-EB75-49C9-AD2D-C029AC1756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1</Pages>
  <Words>218</Words>
  <Characters>1224</Characters>
  <Application>Microsoft Office Word</Application>
  <DocSecurity>0</DocSecurity>
  <Lines>51</Lines>
  <Paragraphs>36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Fork SUD is now accepting sealed bids on a 1996 Dodge truck and a 2003 Dodge truck</dc:title>
  <dc:subject/>
  <dc:creator>Dana Andrews</dc:creator>
  <cp:keywords/>
  <dc:description/>
  <cp:lastModifiedBy>James Wilson</cp:lastModifiedBy>
  <cp:revision>43</cp:revision>
  <dcterms:created xsi:type="dcterms:W3CDTF">2024-07-25T22:07:00Z</dcterms:created>
  <dcterms:modified xsi:type="dcterms:W3CDTF">2024-07-26T20:45:00Z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0x0101001EAA9F25B9A4FF47B32B4FA237D3DE5E</vt:lpwstr>
  </property>
  <property fmtid="{D5CDD505-2E9C-101B-9397-08002B2CF9AE}" pid="3" name="Order">
    <vt:r8>3846200</vt:r8>
  </property>
  <property fmtid="{D5CDD505-2E9C-101B-9397-08002B2CF9AE}" pid="4" name="MediaServiceImageTags">
    <vt:lpwstr/>
  </property>
</Properties>
</file>